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A1026" w14:textId="77777777" w:rsidR="00B654AC" w:rsidRDefault="00B654AC" w:rsidP="00031DD9">
      <w:pPr>
        <w:tabs>
          <w:tab w:val="left" w:pos="3135"/>
        </w:tabs>
        <w:jc w:val="center"/>
        <w:rPr>
          <w:b/>
          <w:bCs/>
          <w:sz w:val="32"/>
          <w:szCs w:val="32"/>
        </w:rPr>
      </w:pPr>
      <w:bookmarkStart w:id="0" w:name="_GoBack"/>
      <w:bookmarkEnd w:id="0"/>
    </w:p>
    <w:p w14:paraId="3E6CC7AC" w14:textId="6E704301" w:rsidR="00C450C1" w:rsidRPr="00031DD9" w:rsidRDefault="00031DD9" w:rsidP="00031DD9">
      <w:pPr>
        <w:tabs>
          <w:tab w:val="left" w:pos="3135"/>
        </w:tabs>
        <w:jc w:val="center"/>
        <w:rPr>
          <w:sz w:val="32"/>
          <w:szCs w:val="32"/>
        </w:rPr>
      </w:pPr>
      <w:r w:rsidRPr="00031DD9">
        <w:rPr>
          <w:b/>
          <w:bCs/>
          <w:sz w:val="32"/>
          <w:szCs w:val="32"/>
        </w:rPr>
        <w:t>Application Form for Product Introduction Test of</w:t>
      </w:r>
      <w:r w:rsidR="00457C58">
        <w:rPr>
          <w:b/>
          <w:bCs/>
          <w:sz w:val="32"/>
          <w:szCs w:val="32"/>
        </w:rPr>
        <w:t xml:space="preserve"> </w:t>
      </w:r>
      <w:r w:rsidRPr="00031DD9">
        <w:rPr>
          <w:b/>
          <w:bCs/>
          <w:sz w:val="32"/>
          <w:szCs w:val="32"/>
        </w:rPr>
        <w:t>Solar Dryer</w:t>
      </w:r>
    </w:p>
    <w:p w14:paraId="224F7697" w14:textId="57F1C1B8" w:rsidR="00137C7B" w:rsidRPr="00031DD9" w:rsidRDefault="00137C7B" w:rsidP="00031DD9">
      <w:pPr>
        <w:tabs>
          <w:tab w:val="left" w:pos="2109"/>
        </w:tabs>
        <w:jc w:val="center"/>
        <w:rPr>
          <w:sz w:val="32"/>
          <w:szCs w:val="32"/>
        </w:rPr>
      </w:pPr>
    </w:p>
    <w:tbl>
      <w:tblPr>
        <w:tblpPr w:leftFromText="180" w:rightFromText="180" w:vertAnchor="text" w:horzAnchor="margin" w:tblpXSpec="right"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3"/>
      </w:tblGrid>
      <w:tr w:rsidR="00D65049" w14:paraId="587D7BC8" w14:textId="77777777" w:rsidTr="00D65049">
        <w:trPr>
          <w:trHeight w:val="787"/>
        </w:trPr>
        <w:tc>
          <w:tcPr>
            <w:tcW w:w="2763" w:type="dxa"/>
            <w:tcBorders>
              <w:bottom w:val="single" w:sz="4" w:space="0" w:color="auto"/>
            </w:tcBorders>
          </w:tcPr>
          <w:p w14:paraId="215F1357" w14:textId="77777777" w:rsidR="00D65049" w:rsidRDefault="00D65049" w:rsidP="00D65049">
            <w:pPr>
              <w:spacing w:line="360" w:lineRule="auto"/>
              <w:rPr>
                <w:b/>
                <w:bCs/>
              </w:rPr>
            </w:pPr>
            <w:r>
              <w:rPr>
                <w:b/>
                <w:bCs/>
              </w:rPr>
              <w:t>RETS ID;</w:t>
            </w:r>
          </w:p>
          <w:p w14:paraId="5775AD12" w14:textId="77777777" w:rsidR="00D65049" w:rsidRDefault="00D65049" w:rsidP="00D65049">
            <w:pPr>
              <w:spacing w:line="360" w:lineRule="auto"/>
              <w:rPr>
                <w:b/>
                <w:bCs/>
              </w:rPr>
            </w:pPr>
            <w:r>
              <w:rPr>
                <w:b/>
                <w:bCs/>
              </w:rPr>
              <w:t>Capacity:</w:t>
            </w:r>
          </w:p>
        </w:tc>
      </w:tr>
    </w:tbl>
    <w:p w14:paraId="14735116" w14:textId="77777777" w:rsidR="00D65049" w:rsidRDefault="00D65049" w:rsidP="00D65049">
      <w:pPr>
        <w:tabs>
          <w:tab w:val="left" w:pos="7785"/>
        </w:tabs>
        <w:spacing w:line="360" w:lineRule="auto"/>
        <w:rPr>
          <w:b/>
          <w:bCs/>
        </w:rPr>
      </w:pPr>
      <w:r>
        <w:rPr>
          <w:b/>
          <w:bCs/>
        </w:rPr>
        <w:tab/>
      </w:r>
    </w:p>
    <w:p w14:paraId="61703D93" w14:textId="7193E669" w:rsidR="00604B31" w:rsidRPr="00604B31" w:rsidRDefault="00604B31" w:rsidP="00604B31">
      <w:pPr>
        <w:spacing w:line="360" w:lineRule="auto"/>
        <w:rPr>
          <w:b/>
          <w:bCs/>
        </w:rPr>
      </w:pPr>
      <w:r w:rsidRPr="00604B31">
        <w:rPr>
          <w:b/>
          <w:bCs/>
        </w:rPr>
        <w:t>To</w:t>
      </w:r>
    </w:p>
    <w:p w14:paraId="29F70FB6" w14:textId="77777777" w:rsidR="00604B31" w:rsidRPr="00604B31" w:rsidRDefault="00604B31" w:rsidP="00604B31">
      <w:pPr>
        <w:spacing w:line="360" w:lineRule="auto"/>
        <w:rPr>
          <w:b/>
          <w:bCs/>
        </w:rPr>
      </w:pPr>
      <w:r w:rsidRPr="00604B31">
        <w:rPr>
          <w:b/>
          <w:bCs/>
        </w:rPr>
        <w:t>The General Manager</w:t>
      </w:r>
    </w:p>
    <w:p w14:paraId="062294C2" w14:textId="77777777" w:rsidR="00604B31" w:rsidRPr="00604B31" w:rsidRDefault="00604B31" w:rsidP="00604B31">
      <w:pPr>
        <w:spacing w:line="360" w:lineRule="auto"/>
        <w:rPr>
          <w:b/>
          <w:bCs/>
        </w:rPr>
      </w:pPr>
      <w:r w:rsidRPr="00604B31">
        <w:rPr>
          <w:b/>
          <w:bCs/>
        </w:rPr>
        <w:t xml:space="preserve">RETS, </w:t>
      </w:r>
      <w:proofErr w:type="spellStart"/>
      <w:r w:rsidRPr="00604B31">
        <w:rPr>
          <w:b/>
          <w:bCs/>
        </w:rPr>
        <w:t>Khumaltar</w:t>
      </w:r>
      <w:proofErr w:type="spellEnd"/>
    </w:p>
    <w:p w14:paraId="77B18F92" w14:textId="77777777" w:rsidR="00604B31" w:rsidRPr="00604B31" w:rsidRDefault="00604B31" w:rsidP="00604B31">
      <w:pPr>
        <w:spacing w:line="360" w:lineRule="auto"/>
        <w:rPr>
          <w:b/>
          <w:bCs/>
        </w:rPr>
      </w:pPr>
    </w:p>
    <w:p w14:paraId="71DDBD9C" w14:textId="77777777" w:rsidR="00604B31" w:rsidRPr="00604B31" w:rsidRDefault="00604B31" w:rsidP="00604B31">
      <w:pPr>
        <w:spacing w:line="360" w:lineRule="auto"/>
        <w:jc w:val="both"/>
      </w:pPr>
      <w:r w:rsidRPr="00604B31">
        <w:t xml:space="preserve">We would like to inform you that we have imported / manufactured some samples of Solar dryer. The detail information of the sample is provided in the reception form attached herewith. </w:t>
      </w:r>
    </w:p>
    <w:p w14:paraId="62C00753" w14:textId="77777777" w:rsidR="00604B31" w:rsidRPr="00604B31" w:rsidRDefault="00604B31" w:rsidP="00604B31">
      <w:pPr>
        <w:spacing w:line="360" w:lineRule="auto"/>
        <w:jc w:val="both"/>
      </w:pPr>
    </w:p>
    <w:p w14:paraId="7BE5EC84" w14:textId="2253F10A" w:rsidR="00604B31" w:rsidRPr="00604B31" w:rsidRDefault="00604B31" w:rsidP="00604B31">
      <w:pPr>
        <w:spacing w:line="360" w:lineRule="auto"/>
        <w:jc w:val="both"/>
      </w:pPr>
      <w:r w:rsidRPr="00604B31">
        <w:t xml:space="preserve">We have submitted one sample of each model of Solar dryer/ each representative component (for medium or large scale dryer) for testing the products under PIT </w:t>
      </w:r>
      <w:r w:rsidR="00A54435" w:rsidRPr="00604B31">
        <w:t>category.</w:t>
      </w:r>
    </w:p>
    <w:p w14:paraId="3EAF7D56" w14:textId="77777777" w:rsidR="00604B31" w:rsidRPr="00604B31" w:rsidRDefault="00604B31" w:rsidP="00604B31">
      <w:pPr>
        <w:spacing w:line="360" w:lineRule="auto"/>
      </w:pPr>
      <w:r w:rsidRPr="00604B31">
        <w:t>We have provided the following documents.</w:t>
      </w:r>
    </w:p>
    <w:p w14:paraId="6D682FF8" w14:textId="77777777" w:rsidR="00604B31" w:rsidRPr="00604B31" w:rsidRDefault="00604B31" w:rsidP="00604B31">
      <w:pPr>
        <w:numPr>
          <w:ilvl w:val="0"/>
          <w:numId w:val="2"/>
        </w:numPr>
        <w:spacing w:line="360" w:lineRule="auto"/>
      </w:pPr>
      <w:r w:rsidRPr="00604B31">
        <w:t>Duly filled reception form prescribed by RETS (Manufacturer’s Information)</w:t>
      </w:r>
    </w:p>
    <w:p w14:paraId="5105343B" w14:textId="77777777" w:rsidR="00604B31" w:rsidRPr="00604B31" w:rsidRDefault="00604B31" w:rsidP="00604B31">
      <w:pPr>
        <w:numPr>
          <w:ilvl w:val="0"/>
          <w:numId w:val="2"/>
        </w:numPr>
        <w:spacing w:line="360" w:lineRule="auto"/>
      </w:pPr>
      <w:r w:rsidRPr="00604B31">
        <w:t>Warranty card of solar dryer</w:t>
      </w:r>
    </w:p>
    <w:p w14:paraId="4FB18E14" w14:textId="77777777" w:rsidR="00604B31" w:rsidRPr="00604B31" w:rsidRDefault="00604B31" w:rsidP="00604B31">
      <w:pPr>
        <w:numPr>
          <w:ilvl w:val="0"/>
          <w:numId w:val="2"/>
        </w:numPr>
        <w:spacing w:line="360" w:lineRule="auto"/>
      </w:pPr>
      <w:r w:rsidRPr="00604B31">
        <w:t>Detail drawing of solar dryer</w:t>
      </w:r>
    </w:p>
    <w:p w14:paraId="69A47C84" w14:textId="77777777" w:rsidR="00604B31" w:rsidRPr="00604B31" w:rsidRDefault="00604B31" w:rsidP="00604B31">
      <w:pPr>
        <w:numPr>
          <w:ilvl w:val="0"/>
          <w:numId w:val="2"/>
        </w:numPr>
        <w:spacing w:line="360" w:lineRule="auto"/>
      </w:pPr>
      <w:r w:rsidRPr="00604B31">
        <w:t>Catalogue /Technical specifications.</w:t>
      </w:r>
    </w:p>
    <w:p w14:paraId="6649B954" w14:textId="77777777" w:rsidR="00604B31" w:rsidRPr="00604B31" w:rsidRDefault="00604B31" w:rsidP="00604B31">
      <w:pPr>
        <w:numPr>
          <w:ilvl w:val="0"/>
          <w:numId w:val="2"/>
        </w:numPr>
        <w:spacing w:line="360" w:lineRule="auto"/>
        <w:jc w:val="both"/>
      </w:pPr>
      <w:r w:rsidRPr="00604B31">
        <w:t>Others: ……………………………………………</w:t>
      </w:r>
    </w:p>
    <w:p w14:paraId="3557C281" w14:textId="37553DFC" w:rsidR="00604B31" w:rsidRDefault="00604B31" w:rsidP="00604B31">
      <w:pPr>
        <w:numPr>
          <w:ilvl w:val="0"/>
          <w:numId w:val="2"/>
        </w:numPr>
        <w:spacing w:line="360" w:lineRule="auto"/>
        <w:jc w:val="both"/>
      </w:pPr>
      <w:r w:rsidRPr="00604B31">
        <w:t xml:space="preserve">On request from RETS, we will </w:t>
      </w:r>
      <w:r w:rsidR="00C27D0D" w:rsidRPr="00604B31">
        <w:t>provide technician</w:t>
      </w:r>
      <w:r w:rsidRPr="00604B31">
        <w:t xml:space="preserve"> on day of testing for safely dismantling /assembling the dryer.</w:t>
      </w:r>
    </w:p>
    <w:p w14:paraId="5F166DCF" w14:textId="77777777" w:rsidR="00170FDE" w:rsidRDefault="00170FDE" w:rsidP="00170FDE">
      <w:pPr>
        <w:spacing w:line="360" w:lineRule="auto"/>
        <w:ind w:left="720"/>
        <w:jc w:val="both"/>
      </w:pPr>
    </w:p>
    <w:p w14:paraId="4C5BA4CC" w14:textId="77777777" w:rsidR="00170FDE" w:rsidRPr="00A04476" w:rsidRDefault="00170FDE" w:rsidP="00170FDE">
      <w:pPr>
        <w:spacing w:line="360" w:lineRule="auto"/>
        <w:jc w:val="both"/>
      </w:pPr>
      <w:r w:rsidRPr="00A04476">
        <w:t>We hereby take the ownership of all the above mentioned documents and assure that they are genuine and authentic. We also assure that all the products imported/manufactured by us meet the prevailing NEPQA standard. Therefore, regarding the quality of the products and authenticity of the documents we take full responsibility and if any discrepancy noticed at any point of time we will immediately replace the product at our own cost and bear all legal action and consequences whatsoever.</w:t>
      </w:r>
      <w:r w:rsidRPr="004E42BE">
        <w:t xml:space="preserve"> </w:t>
      </w:r>
      <w:r>
        <w:t>The product submitted for testing shall be taken back within one year period else RETS will not be liable and can manage the submitted product in its own way.</w:t>
      </w:r>
    </w:p>
    <w:p w14:paraId="72EC9717" w14:textId="77777777" w:rsidR="004F7BC0" w:rsidRDefault="004F7BC0" w:rsidP="004F7BC0">
      <w:pPr>
        <w:spacing w:line="360" w:lineRule="auto"/>
        <w:jc w:val="both"/>
      </w:pPr>
    </w:p>
    <w:p w14:paraId="674947BC" w14:textId="77777777" w:rsidR="00170FDE" w:rsidRPr="00A04476" w:rsidRDefault="00170FDE" w:rsidP="004F7BC0">
      <w:pPr>
        <w:spacing w:line="360" w:lineRule="auto"/>
        <w:jc w:val="both"/>
      </w:pPr>
      <w:r w:rsidRPr="00A04476">
        <w:t>Thanks for your cooperation</w:t>
      </w:r>
    </w:p>
    <w:p w14:paraId="19617F41" w14:textId="77777777" w:rsidR="00170FDE" w:rsidRPr="00604B31" w:rsidRDefault="00170FDE" w:rsidP="00170FDE">
      <w:pPr>
        <w:spacing w:line="360" w:lineRule="auto"/>
        <w:ind w:left="720"/>
        <w:jc w:val="both"/>
      </w:pPr>
    </w:p>
    <w:p w14:paraId="02CD936D" w14:textId="77777777" w:rsidR="00604B31" w:rsidRPr="00604B31" w:rsidRDefault="00604B31" w:rsidP="00604B31">
      <w:pPr>
        <w:spacing w:line="360" w:lineRule="auto"/>
      </w:pPr>
    </w:p>
    <w:p w14:paraId="239D77CB" w14:textId="77777777" w:rsidR="00604B31" w:rsidRPr="00604B31" w:rsidRDefault="00604B31" w:rsidP="00604B31">
      <w:pPr>
        <w:spacing w:line="360" w:lineRule="auto"/>
      </w:pPr>
    </w:p>
    <w:p w14:paraId="6B096D41" w14:textId="77777777" w:rsidR="00604B31" w:rsidRPr="00604B31" w:rsidRDefault="00604B31" w:rsidP="00604B31">
      <w:pPr>
        <w:spacing w:line="360" w:lineRule="auto"/>
      </w:pPr>
    </w:p>
    <w:p w14:paraId="63B14488" w14:textId="77777777" w:rsidR="00604B31" w:rsidRPr="00604B31" w:rsidRDefault="00604B31" w:rsidP="00604B31"/>
    <w:p w14:paraId="229F013B" w14:textId="77777777" w:rsidR="00604B31" w:rsidRPr="00604B31" w:rsidRDefault="00604B31" w:rsidP="00604B31"/>
    <w:p w14:paraId="12EABA9F" w14:textId="5649B620" w:rsidR="00604B31" w:rsidRPr="00604B31" w:rsidRDefault="00604B31" w:rsidP="00604B31">
      <w:r w:rsidRPr="00604B31">
        <w:t>Name:</w:t>
      </w:r>
      <w:r w:rsidRPr="00604B31">
        <w:tab/>
      </w:r>
      <w:r w:rsidRPr="00604B31">
        <w:tab/>
      </w:r>
      <w:r w:rsidRPr="00604B31">
        <w:tab/>
      </w:r>
      <w:r w:rsidRPr="00604B31">
        <w:tab/>
      </w:r>
      <w:r w:rsidRPr="00604B31">
        <w:tab/>
      </w:r>
      <w:r w:rsidRPr="00604B31">
        <w:tab/>
      </w:r>
      <w:r w:rsidRPr="00604B31">
        <w:tab/>
      </w:r>
      <w:r w:rsidRPr="00604B31">
        <w:tab/>
        <w:t xml:space="preserve">        </w:t>
      </w:r>
      <w:r w:rsidR="00E7214E">
        <w:t xml:space="preserve">  </w:t>
      </w:r>
      <w:r w:rsidRPr="00604B31">
        <w:t>Company Name:</w:t>
      </w:r>
      <w:r w:rsidRPr="00604B31">
        <w:tab/>
      </w:r>
    </w:p>
    <w:p w14:paraId="52061BDC" w14:textId="77777777" w:rsidR="00604B31" w:rsidRPr="00604B31" w:rsidRDefault="00604B31" w:rsidP="00604B31"/>
    <w:p w14:paraId="4F67A64E" w14:textId="64DCCB2E" w:rsidR="00604B31" w:rsidRPr="00604B31" w:rsidRDefault="00604B31" w:rsidP="00604B31">
      <w:r w:rsidRPr="00604B31">
        <w:t>Designation:</w:t>
      </w:r>
      <w:r w:rsidRPr="00604B31">
        <w:tab/>
      </w:r>
      <w:r w:rsidRPr="00604B31">
        <w:tab/>
      </w:r>
      <w:r w:rsidRPr="00604B31">
        <w:tab/>
      </w:r>
      <w:r w:rsidRPr="00604B31">
        <w:tab/>
      </w:r>
      <w:r w:rsidRPr="00604B31">
        <w:tab/>
      </w:r>
      <w:r w:rsidRPr="00604B31">
        <w:tab/>
      </w:r>
      <w:r w:rsidRPr="00604B31">
        <w:tab/>
        <w:t xml:space="preserve">        </w:t>
      </w:r>
      <w:r w:rsidR="00E7214E">
        <w:t xml:space="preserve">  </w:t>
      </w:r>
      <w:r w:rsidRPr="00604B31">
        <w:t>Stamp:</w:t>
      </w:r>
      <w:r w:rsidRPr="00604B31">
        <w:tab/>
      </w:r>
      <w:r w:rsidRPr="00604B31">
        <w:tab/>
      </w:r>
      <w:r w:rsidRPr="00604B31">
        <w:tab/>
      </w:r>
    </w:p>
    <w:p w14:paraId="5663E0F1" w14:textId="77777777" w:rsidR="00604B31" w:rsidRPr="00604B31" w:rsidRDefault="00604B31" w:rsidP="00604B31"/>
    <w:p w14:paraId="60F85679" w14:textId="056B9096" w:rsidR="00137C7B" w:rsidRPr="00604B31" w:rsidRDefault="00604B31" w:rsidP="00604B31">
      <w:pPr>
        <w:tabs>
          <w:tab w:val="left" w:pos="645"/>
        </w:tabs>
      </w:pPr>
      <w:r w:rsidRPr="00604B31">
        <w:t>Signature:</w:t>
      </w:r>
      <w:r w:rsidRPr="00604B31">
        <w:tab/>
      </w:r>
      <w:r w:rsidRPr="00604B31">
        <w:tab/>
      </w:r>
      <w:r w:rsidRPr="00604B31">
        <w:tab/>
      </w:r>
      <w:r w:rsidRPr="00604B31">
        <w:tab/>
      </w:r>
      <w:r w:rsidRPr="00604B31">
        <w:tab/>
      </w:r>
      <w:r w:rsidRPr="00604B31">
        <w:tab/>
      </w:r>
      <w:r w:rsidRPr="00604B31">
        <w:tab/>
        <w:t xml:space="preserve">        </w:t>
      </w:r>
      <w:r w:rsidR="00E7214E">
        <w:t xml:space="preserve">  </w:t>
      </w:r>
      <w:r w:rsidRPr="00604B31">
        <w:t>Date</w:t>
      </w:r>
    </w:p>
    <w:p w14:paraId="36F68CF1" w14:textId="77777777" w:rsidR="00137C7B" w:rsidRPr="00137C7B" w:rsidRDefault="00137C7B" w:rsidP="00137C7B"/>
    <w:p w14:paraId="5F09F152" w14:textId="77777777" w:rsidR="00137C7B" w:rsidRPr="00137C7B" w:rsidRDefault="00137C7B" w:rsidP="00137C7B"/>
    <w:p w14:paraId="74146D9B" w14:textId="1B7BC456" w:rsidR="00137C7B" w:rsidRDefault="00137C7B" w:rsidP="00137C7B"/>
    <w:p w14:paraId="7627E025" w14:textId="77777777" w:rsidR="00CB2436" w:rsidRPr="00137C7B" w:rsidRDefault="00CB2436" w:rsidP="00137C7B">
      <w:pPr>
        <w:jc w:val="center"/>
      </w:pPr>
    </w:p>
    <w:sectPr w:rsidR="00CB2436" w:rsidRPr="00137C7B" w:rsidSect="00FD42B9">
      <w:headerReference w:type="default" r:id="rId9"/>
      <w:footerReference w:type="default" r:id="rId10"/>
      <w:pgSz w:w="11906" w:h="16838"/>
      <w:pgMar w:top="1286" w:right="1440" w:bottom="454" w:left="1440" w:header="36"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4D044" w14:textId="77777777" w:rsidR="00BC2546" w:rsidRDefault="00BC2546" w:rsidP="0098113F">
      <w:r>
        <w:separator/>
      </w:r>
    </w:p>
  </w:endnote>
  <w:endnote w:type="continuationSeparator" w:id="0">
    <w:p w14:paraId="4407E8ED" w14:textId="77777777" w:rsidR="00BC2546" w:rsidRDefault="00BC2546" w:rsidP="0098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34790" w14:textId="6BA5DFC6" w:rsidR="0098113F" w:rsidRPr="00694537" w:rsidRDefault="0098113F" w:rsidP="00F7260B">
    <w:pPr>
      <w:tabs>
        <w:tab w:val="center" w:pos="4550"/>
        <w:tab w:val="left" w:pos="5818"/>
      </w:tabs>
      <w:ind w:right="260"/>
      <w:jc w:val="right"/>
      <w:rPr>
        <w:color w:val="FF0000"/>
        <w:sz w:val="20"/>
      </w:rPr>
    </w:pPr>
    <w:r w:rsidRPr="00694537">
      <w:rPr>
        <w:color w:val="FF0000"/>
        <w:spacing w:val="60"/>
        <w:sz w:val="20"/>
      </w:rPr>
      <w:t>Page</w:t>
    </w:r>
    <w:r w:rsidRPr="00694537">
      <w:rPr>
        <w:color w:val="FF0000"/>
        <w:sz w:val="20"/>
      </w:rPr>
      <w:t xml:space="preserve"> </w:t>
    </w:r>
    <w:r w:rsidRPr="00694537">
      <w:rPr>
        <w:color w:val="FF0000"/>
        <w:sz w:val="20"/>
      </w:rPr>
      <w:fldChar w:fldCharType="begin"/>
    </w:r>
    <w:r w:rsidRPr="00694537">
      <w:rPr>
        <w:color w:val="FF0000"/>
        <w:sz w:val="20"/>
      </w:rPr>
      <w:instrText xml:space="preserve"> PAGE   \* MERGEFORMAT </w:instrText>
    </w:r>
    <w:r w:rsidRPr="00694537">
      <w:rPr>
        <w:color w:val="FF0000"/>
        <w:sz w:val="20"/>
      </w:rPr>
      <w:fldChar w:fldCharType="separate"/>
    </w:r>
    <w:r w:rsidR="00D014CF">
      <w:rPr>
        <w:noProof/>
        <w:color w:val="FF0000"/>
        <w:sz w:val="20"/>
      </w:rPr>
      <w:t>2</w:t>
    </w:r>
    <w:r w:rsidRPr="00694537">
      <w:rPr>
        <w:color w:val="FF0000"/>
        <w:sz w:val="20"/>
      </w:rPr>
      <w:fldChar w:fldCharType="end"/>
    </w:r>
    <w:r w:rsidRPr="00694537">
      <w:rPr>
        <w:color w:val="FF0000"/>
        <w:sz w:val="20"/>
      </w:rPr>
      <w:t xml:space="preserve"> | </w:t>
    </w:r>
    <w:r w:rsidRPr="00694537">
      <w:rPr>
        <w:color w:val="FF0000"/>
        <w:sz w:val="20"/>
      </w:rPr>
      <w:fldChar w:fldCharType="begin"/>
    </w:r>
    <w:r w:rsidRPr="00694537">
      <w:rPr>
        <w:color w:val="FF0000"/>
        <w:sz w:val="20"/>
      </w:rPr>
      <w:instrText xml:space="preserve"> NUMPAGES  \* Arabic  \* MERGEFORMAT </w:instrText>
    </w:r>
    <w:r w:rsidRPr="00694537">
      <w:rPr>
        <w:color w:val="FF0000"/>
        <w:sz w:val="20"/>
      </w:rPr>
      <w:fldChar w:fldCharType="separate"/>
    </w:r>
    <w:r w:rsidR="00D014CF">
      <w:rPr>
        <w:noProof/>
        <w:color w:val="FF0000"/>
        <w:sz w:val="20"/>
      </w:rPr>
      <w:t>2</w:t>
    </w:r>
    <w:r w:rsidRPr="00694537">
      <w:rPr>
        <w:color w:val="FF000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96F4F" w14:textId="77777777" w:rsidR="00BC2546" w:rsidRDefault="00BC2546" w:rsidP="0098113F">
      <w:r>
        <w:separator/>
      </w:r>
    </w:p>
  </w:footnote>
  <w:footnote w:type="continuationSeparator" w:id="0">
    <w:p w14:paraId="22B35DBC" w14:textId="77777777" w:rsidR="00BC2546" w:rsidRDefault="00BC2546" w:rsidP="0098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3B0B0" w14:textId="1F726F2A" w:rsidR="00551892" w:rsidRDefault="00694537" w:rsidP="002657DA">
    <w:pPr>
      <w:pStyle w:val="Header"/>
      <w:jc w:val="center"/>
      <w:rPr>
        <w:rFonts w:ascii="Times New Roman" w:hAnsi="Times New Roman" w:cs="Times New Roman"/>
        <w:b/>
        <w:i/>
        <w:noProof/>
      </w:rPr>
    </w:pPr>
    <w:r>
      <w:rPr>
        <w:rFonts w:ascii="Times New Roman" w:hAnsi="Times New Roman" w:cs="Times New Roman"/>
        <w:b/>
        <w:i/>
        <w:noProof/>
      </w:rPr>
      <w:drawing>
        <wp:inline distT="0" distB="0" distL="0" distR="0" wp14:anchorId="041F5B8E" wp14:editId="7AFA8863">
          <wp:extent cx="635510" cy="5670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25 at 13.58.46.png"/>
                  <pic:cNvPicPr/>
                </pic:nvPicPr>
                <pic:blipFill>
                  <a:blip r:embed="rId1">
                    <a:extLst>
                      <a:ext uri="{28A0092B-C50C-407E-A947-70E740481C1C}">
                        <a14:useLocalDpi xmlns:a14="http://schemas.microsoft.com/office/drawing/2010/main" val="0"/>
                      </a:ext>
                    </a:extLst>
                  </a:blip>
                  <a:stretch>
                    <a:fillRect/>
                  </a:stretch>
                </pic:blipFill>
                <pic:spPr>
                  <a:xfrm>
                    <a:off x="0" y="0"/>
                    <a:ext cx="673977" cy="601394"/>
                  </a:xfrm>
                  <a:prstGeom prst="rect">
                    <a:avLst/>
                  </a:prstGeom>
                </pic:spPr>
              </pic:pic>
            </a:graphicData>
          </a:graphic>
        </wp:inline>
      </w:drawing>
    </w:r>
  </w:p>
  <w:p w14:paraId="288C5C25" w14:textId="664238EB" w:rsidR="0098113F" w:rsidRPr="00694537" w:rsidRDefault="00FD42B9" w:rsidP="00FD42B9">
    <w:pPr>
      <w:pStyle w:val="Header"/>
      <w:rPr>
        <w:rFonts w:ascii="Times New Roman" w:hAnsi="Times New Roman" w:cs="Times New Roman"/>
        <w:b/>
        <w:i/>
        <w:noProof/>
        <w:color w:val="FF0000"/>
      </w:rPr>
    </w:pPr>
    <w:r w:rsidRPr="00694537">
      <w:rPr>
        <w:rFonts w:ascii="Times New Roman" w:hAnsi="Times New Roman" w:cs="Times New Roman"/>
        <w:b/>
        <w:i/>
        <w:noProof/>
        <w:color w:val="FF0000"/>
      </w:rPr>
      <mc:AlternateContent>
        <mc:Choice Requires="wps">
          <w:drawing>
            <wp:anchor distT="0" distB="0" distL="114300" distR="114300" simplePos="0" relativeHeight="251659264" behindDoc="0" locked="0" layoutInCell="1" allowOverlap="1" wp14:anchorId="63A3B7D0" wp14:editId="2655368F">
              <wp:simplePos x="0" y="0"/>
              <wp:positionH relativeFrom="column">
                <wp:posOffset>-1270</wp:posOffset>
              </wp:positionH>
              <wp:positionV relativeFrom="paragraph">
                <wp:posOffset>209082</wp:posOffset>
              </wp:positionV>
              <wp:extent cx="5715000" cy="1947"/>
              <wp:effectExtent l="12700" t="38100" r="25400" b="48895"/>
              <wp:wrapNone/>
              <wp:docPr id="3" name="Straight Connector 3"/>
              <wp:cNvGraphicFramePr/>
              <a:graphic xmlns:a="http://schemas.openxmlformats.org/drawingml/2006/main">
                <a:graphicData uri="http://schemas.microsoft.com/office/word/2010/wordprocessingShape">
                  <wps:wsp>
                    <wps:cNvCnPr/>
                    <wps:spPr>
                      <a:xfrm>
                        <a:off x="0" y="0"/>
                        <a:ext cx="5715000" cy="1947"/>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9A41DF"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6.45pt" to="449.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" strokecolor="red" strokeweight="6pt">
              <v:stroke joinstyle="miter"/>
            </v:line>
          </w:pict>
        </mc:Fallback>
      </mc:AlternateContent>
    </w:r>
    <w:r w:rsidR="00551892" w:rsidRPr="00694537">
      <w:rPr>
        <w:rFonts w:ascii="Times New Roman" w:hAnsi="Times New Roman" w:cs="Times New Roman"/>
        <w:i/>
        <w:noProof/>
        <w:color w:val="FF0000"/>
        <w:sz w:val="20"/>
        <w:szCs w:val="20"/>
      </w:rPr>
      <w:t>Effective Date</w:t>
    </w:r>
    <w:r w:rsidR="00551892" w:rsidRPr="00694537">
      <w:rPr>
        <w:rFonts w:ascii="Times New Roman" w:hAnsi="Times New Roman" w:cs="Times New Roman"/>
        <w:b/>
        <w:i/>
        <w:noProof/>
        <w:color w:val="FF0000"/>
        <w:sz w:val="20"/>
        <w:szCs w:val="20"/>
      </w:rPr>
      <w:tab/>
    </w:r>
    <w:r w:rsidR="005E3E2C">
      <w:rPr>
        <w:rFonts w:ascii="Times New Roman" w:hAnsi="Times New Roman" w:cs="Times New Roman"/>
        <w:b/>
        <w:noProof/>
        <w:color w:val="FF0000"/>
        <w:sz w:val="20"/>
        <w:szCs w:val="20"/>
      </w:rPr>
      <w:t>RETS</w:t>
    </w:r>
    <w:r w:rsidR="006C0EEC">
      <w:rPr>
        <w:rFonts w:ascii="Times New Roman" w:hAnsi="Times New Roman" w:cs="Times New Roman"/>
        <w:b/>
        <w:noProof/>
        <w:color w:val="FF0000"/>
        <w:sz w:val="20"/>
        <w:szCs w:val="20"/>
      </w:rPr>
      <w:t>/</w:t>
    </w:r>
    <w:r w:rsidR="00B654AC">
      <w:rPr>
        <w:rFonts w:ascii="Times New Roman" w:hAnsi="Times New Roman" w:cs="Times New Roman"/>
        <w:b/>
        <w:noProof/>
        <w:color w:val="FF0000"/>
        <w:sz w:val="20"/>
        <w:szCs w:val="20"/>
      </w:rPr>
      <w:t>TCH/SD/AFPITSD</w:t>
    </w:r>
    <w:r w:rsidR="00244BA4">
      <w:rPr>
        <w:rFonts w:ascii="Times New Roman" w:hAnsi="Times New Roman" w:cs="Times New Roman"/>
        <w:b/>
        <w:noProof/>
        <w:color w:val="FF0000"/>
        <w:sz w:val="20"/>
        <w:szCs w:val="20"/>
      </w:rPr>
      <w:t>/001</w:t>
    </w:r>
    <w:r w:rsidR="00551892" w:rsidRPr="00694537">
      <w:rPr>
        <w:rFonts w:ascii="Times New Roman" w:hAnsi="Times New Roman" w:cs="Times New Roman"/>
        <w:b/>
        <w:i/>
        <w:noProof/>
        <w:color w:val="FF0000"/>
        <w:sz w:val="20"/>
        <w:szCs w:val="20"/>
      </w:rPr>
      <w:tab/>
    </w:r>
    <w:r w:rsidR="00551892" w:rsidRPr="00694537">
      <w:rPr>
        <w:rFonts w:ascii="Times New Roman" w:hAnsi="Times New Roman" w:cs="Times New Roman"/>
        <w:i/>
        <w:noProof/>
        <w:color w:val="FF0000"/>
        <w:sz w:val="20"/>
        <w:szCs w:val="20"/>
      </w:rPr>
      <w:t>Version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24773"/>
    <w:multiLevelType w:val="hybridMultilevel"/>
    <w:tmpl w:val="89CE2A5A"/>
    <w:lvl w:ilvl="0" w:tplc="2A80C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8323F9"/>
    <w:multiLevelType w:val="hybridMultilevel"/>
    <w:tmpl w:val="9C8C1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3F"/>
    <w:rsid w:val="00006C6C"/>
    <w:rsid w:val="00010666"/>
    <w:rsid w:val="0001746A"/>
    <w:rsid w:val="00031DD9"/>
    <w:rsid w:val="00137C7B"/>
    <w:rsid w:val="001412CE"/>
    <w:rsid w:val="001669DF"/>
    <w:rsid w:val="00170FDE"/>
    <w:rsid w:val="0017280F"/>
    <w:rsid w:val="0022653B"/>
    <w:rsid w:val="00230717"/>
    <w:rsid w:val="00244BA4"/>
    <w:rsid w:val="00254389"/>
    <w:rsid w:val="002657DA"/>
    <w:rsid w:val="00271196"/>
    <w:rsid w:val="002918E9"/>
    <w:rsid w:val="003A149E"/>
    <w:rsid w:val="003C670C"/>
    <w:rsid w:val="003D3E50"/>
    <w:rsid w:val="003E4C6C"/>
    <w:rsid w:val="003F7AEA"/>
    <w:rsid w:val="004541D6"/>
    <w:rsid w:val="00457C58"/>
    <w:rsid w:val="00484940"/>
    <w:rsid w:val="004A104F"/>
    <w:rsid w:val="004F7BC0"/>
    <w:rsid w:val="00551892"/>
    <w:rsid w:val="005B5873"/>
    <w:rsid w:val="005E241C"/>
    <w:rsid w:val="005E3E2C"/>
    <w:rsid w:val="00604126"/>
    <w:rsid w:val="00604B31"/>
    <w:rsid w:val="00621641"/>
    <w:rsid w:val="0065398F"/>
    <w:rsid w:val="00682B4C"/>
    <w:rsid w:val="00683AE7"/>
    <w:rsid w:val="00694537"/>
    <w:rsid w:val="006C0EEC"/>
    <w:rsid w:val="00703C58"/>
    <w:rsid w:val="00735764"/>
    <w:rsid w:val="00752803"/>
    <w:rsid w:val="00763645"/>
    <w:rsid w:val="008130BB"/>
    <w:rsid w:val="0085331D"/>
    <w:rsid w:val="00867C4C"/>
    <w:rsid w:val="008C2D7D"/>
    <w:rsid w:val="0098113F"/>
    <w:rsid w:val="009E7BA8"/>
    <w:rsid w:val="00A121B1"/>
    <w:rsid w:val="00A3605B"/>
    <w:rsid w:val="00A54435"/>
    <w:rsid w:val="00A6007E"/>
    <w:rsid w:val="00B0674E"/>
    <w:rsid w:val="00B13798"/>
    <w:rsid w:val="00B654AC"/>
    <w:rsid w:val="00BC2546"/>
    <w:rsid w:val="00BC4823"/>
    <w:rsid w:val="00BD7309"/>
    <w:rsid w:val="00BE116A"/>
    <w:rsid w:val="00C27D0D"/>
    <w:rsid w:val="00C43A8A"/>
    <w:rsid w:val="00C450C1"/>
    <w:rsid w:val="00C776C3"/>
    <w:rsid w:val="00CA46B9"/>
    <w:rsid w:val="00CA7510"/>
    <w:rsid w:val="00CB2436"/>
    <w:rsid w:val="00CD2443"/>
    <w:rsid w:val="00D014CF"/>
    <w:rsid w:val="00D23483"/>
    <w:rsid w:val="00D44754"/>
    <w:rsid w:val="00D4674F"/>
    <w:rsid w:val="00D65049"/>
    <w:rsid w:val="00E134A1"/>
    <w:rsid w:val="00E7214E"/>
    <w:rsid w:val="00EA61C4"/>
    <w:rsid w:val="00F23BE6"/>
    <w:rsid w:val="00F7260B"/>
    <w:rsid w:val="00F8218D"/>
    <w:rsid w:val="00FA4F24"/>
    <w:rsid w:val="00FC6270"/>
    <w:rsid w:val="00FD42B9"/>
    <w:rsid w:val="00FE0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54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4DDC7-18E7-4577-82C4-94F56C4F5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Sushma Khatri</cp:lastModifiedBy>
  <cp:revision>32</cp:revision>
  <cp:lastPrinted>2019-12-12T07:39:00Z</cp:lastPrinted>
  <dcterms:created xsi:type="dcterms:W3CDTF">2019-06-19T09:15:00Z</dcterms:created>
  <dcterms:modified xsi:type="dcterms:W3CDTF">2019-12-12T07:39:00Z</dcterms:modified>
</cp:coreProperties>
</file>